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8976D7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:rsidR="008976D7" w:rsidRDefault="00000000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C46DE3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:rsidR="008976D7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:rsidR="008976D7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蒋卓人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:rsidR="008976D7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:rsidR="008976D7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百人计划研究员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:rsidR="008976D7" w:rsidRDefault="00C46DE3" w:rsidP="00C46DE3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noProof/>
              </w:rPr>
              <w:drawing>
                <wp:inline distT="0" distB="0" distL="0" distR="0">
                  <wp:extent cx="866721" cy="866721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471" cy="882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DE3">
        <w:tc>
          <w:tcPr>
            <w:tcW w:w="1129" w:type="dxa"/>
          </w:tcPr>
          <w:p w:rsidR="008976D7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:rsidR="008976D7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 w:rsidR="008976D7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:rsidR="008976D7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信息资源管理研究所</w:t>
            </w:r>
          </w:p>
        </w:tc>
        <w:tc>
          <w:tcPr>
            <w:tcW w:w="2073" w:type="dxa"/>
            <w:vMerge/>
          </w:tcPr>
          <w:p w:rsidR="008976D7" w:rsidRDefault="008976D7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C46DE3">
        <w:tc>
          <w:tcPr>
            <w:tcW w:w="1129" w:type="dxa"/>
          </w:tcPr>
          <w:p w:rsidR="008976D7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:rsidR="008976D7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jiangzhuoren</w:t>
            </w:r>
            <w:r>
              <w:rPr>
                <w:rFonts w:ascii="Garamond" w:eastAsia="宋体" w:hAnsi="Garamond"/>
              </w:rPr>
              <w:t>@zju.edu.cn</w:t>
            </w:r>
          </w:p>
        </w:tc>
        <w:tc>
          <w:tcPr>
            <w:tcW w:w="2073" w:type="dxa"/>
            <w:vMerge/>
          </w:tcPr>
          <w:p w:rsidR="008976D7" w:rsidRDefault="008976D7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8976D7">
        <w:tc>
          <w:tcPr>
            <w:tcW w:w="6217" w:type="dxa"/>
            <w:gridSpan w:val="4"/>
          </w:tcPr>
          <w:p w:rsidR="008976D7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https://person.zju.edu.cn/0020027</w:t>
            </w:r>
          </w:p>
        </w:tc>
        <w:tc>
          <w:tcPr>
            <w:tcW w:w="2073" w:type="dxa"/>
            <w:vMerge/>
          </w:tcPr>
          <w:p w:rsidR="008976D7" w:rsidRDefault="008976D7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8976D7">
        <w:tc>
          <w:tcPr>
            <w:tcW w:w="8290" w:type="dxa"/>
            <w:gridSpan w:val="5"/>
          </w:tcPr>
          <w:p w:rsidR="008976D7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8976D7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8976D7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政策舆情治理</w:t>
            </w:r>
          </w:p>
        </w:tc>
      </w:tr>
      <w:tr w:rsidR="008976D7">
        <w:trPr>
          <w:trHeight w:val="848"/>
        </w:trPr>
        <w:tc>
          <w:tcPr>
            <w:tcW w:w="8290" w:type="dxa"/>
            <w:gridSpan w:val="5"/>
          </w:tcPr>
          <w:p w:rsidR="008976D7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：合理分析与有效引导公共舆情对提高政府管理能力具有重要意义。以政策舆情的动态演化机制为研究对象，基于复杂网络、网络动力学和机器学习理论模型，面向海量大数据，设计基于图神经网络的政策舆情动态演化模型框架，并应用于各种类型政策的舆情动态演化实证研究，帮助我们更好地理解政策舆情的动态演化现象，总结和掌握舆情动态演化规律，推理政策舆情的未来走向；从而辅助公共政策的制定和实施，为政策舆情的科学预测提供良好的方法基础，有效提升政府的治理能力和治理水平。</w:t>
            </w:r>
          </w:p>
        </w:tc>
      </w:tr>
      <w:tr w:rsidR="008976D7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8976D7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政策</w:t>
            </w:r>
            <w:r w:rsidR="00C46DE3">
              <w:rPr>
                <w:rFonts w:ascii="Garamond" w:eastAsia="宋体" w:hAnsi="Garamond" w:hint="eastAsia"/>
                <w:b/>
                <w:bCs/>
              </w:rPr>
              <w:t>文本</w:t>
            </w:r>
            <w:r>
              <w:rPr>
                <w:rFonts w:ascii="Garamond" w:eastAsia="宋体" w:hAnsi="Garamond" w:hint="eastAsia"/>
                <w:b/>
                <w:bCs/>
              </w:rPr>
              <w:t>挖掘</w:t>
            </w:r>
          </w:p>
        </w:tc>
      </w:tr>
      <w:tr w:rsidR="008976D7">
        <w:trPr>
          <w:trHeight w:val="844"/>
        </w:trPr>
        <w:tc>
          <w:tcPr>
            <w:tcW w:w="8290" w:type="dxa"/>
            <w:gridSpan w:val="5"/>
          </w:tcPr>
          <w:p w:rsidR="008976D7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：以政策文本为核心，抽取和构建政策要素，</w:t>
            </w:r>
            <w:r w:rsidR="00C46DE3">
              <w:rPr>
                <w:rFonts w:ascii="Garamond" w:eastAsia="宋体" w:hAnsi="Garamond" w:hint="eastAsia"/>
              </w:rPr>
              <w:t>例如政策风格等，</w:t>
            </w:r>
            <w:r>
              <w:rPr>
                <w:rFonts w:ascii="Garamond" w:eastAsia="宋体" w:hAnsi="Garamond" w:hint="eastAsia"/>
              </w:rPr>
              <w:t>以技术手段对政策文本进行语义理解，进一步发现和预测政策要素之间的相互关系。</w:t>
            </w:r>
          </w:p>
        </w:tc>
      </w:tr>
      <w:tr w:rsidR="008976D7">
        <w:trPr>
          <w:trHeight w:val="555"/>
        </w:trPr>
        <w:tc>
          <w:tcPr>
            <w:tcW w:w="8290" w:type="dxa"/>
            <w:gridSpan w:val="5"/>
          </w:tcPr>
          <w:p w:rsidR="008976D7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8976D7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:rsidR="008976D7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欢迎对社会科学、数据科学和计算机科学交叉研究有强烈兴趣的同学</w:t>
            </w:r>
            <w:r>
              <w:rPr>
                <w:rFonts w:ascii="Garamond" w:eastAsia="宋体" w:hAnsi="Garamond" w:hint="eastAsia"/>
              </w:rPr>
              <w:t>，</w:t>
            </w:r>
            <w:r w:rsidR="00C46DE3">
              <w:rPr>
                <w:rFonts w:ascii="Garamond" w:eastAsia="宋体" w:hAnsi="Garamond" w:hint="eastAsia"/>
              </w:rPr>
              <w:t>需要有一定技术背景</w:t>
            </w:r>
            <w:r w:rsidR="00CF5C00">
              <w:rPr>
                <w:rFonts w:ascii="Garamond" w:eastAsia="宋体" w:hAnsi="Garamond" w:hint="eastAsia"/>
              </w:rPr>
              <w:t>知识或基础</w:t>
            </w:r>
            <w:r w:rsidR="00C46DE3">
              <w:rPr>
                <w:rFonts w:ascii="Garamond" w:eastAsia="宋体" w:hAnsi="Garamond" w:hint="eastAsia"/>
              </w:rPr>
              <w:t>，</w:t>
            </w:r>
            <w:r>
              <w:rPr>
                <w:rFonts w:ascii="Garamond" w:eastAsia="宋体" w:hAnsi="Garamond" w:hint="eastAsia"/>
              </w:rPr>
              <w:t>欢迎有数据资源和相关场景的同学。</w:t>
            </w:r>
          </w:p>
        </w:tc>
      </w:tr>
      <w:tr w:rsidR="008976D7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:rsidR="008976D7" w:rsidRDefault="008976D7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:rsidR="008976D7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:rsidR="008976D7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:rsidR="008976D7" w:rsidRDefault="008976D7">
      <w:pPr>
        <w:rPr>
          <w:rFonts w:ascii="Garamond" w:eastAsia="宋体" w:hAnsi="Garamond"/>
        </w:rPr>
      </w:pPr>
    </w:p>
    <w:sectPr w:rsidR="008976D7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138CA" w:rsidRDefault="004138CA">
      <w:r>
        <w:separator/>
      </w:r>
    </w:p>
  </w:endnote>
  <w:endnote w:type="continuationSeparator" w:id="0">
    <w:p w:rsidR="004138CA" w:rsidRDefault="00413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138CA" w:rsidRDefault="004138CA">
      <w:r>
        <w:separator/>
      </w:r>
    </w:p>
  </w:footnote>
  <w:footnote w:type="continuationSeparator" w:id="0">
    <w:p w:rsidR="004138CA" w:rsidRDefault="00413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232424584">
    <w:abstractNumId w:val="4"/>
  </w:num>
  <w:num w:numId="2" w16cid:durableId="834227574">
    <w:abstractNumId w:val="3"/>
  </w:num>
  <w:num w:numId="3" w16cid:durableId="245306276">
    <w:abstractNumId w:val="2"/>
  </w:num>
  <w:num w:numId="4" w16cid:durableId="836926241">
    <w:abstractNumId w:val="1"/>
  </w:num>
  <w:num w:numId="5" w16cid:durableId="864441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76D7"/>
    <w:rsid w:val="004138CA"/>
    <w:rsid w:val="008976D7"/>
    <w:rsid w:val="00C46DE3"/>
    <w:rsid w:val="00C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4A0E6"/>
  <w15:docId w15:val="{87D87471-E328-044B-BEA2-F3B003F9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9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89</Words>
  <Characters>512</Characters>
  <Application>Microsoft Office Word</Application>
  <DocSecurity>0</DocSecurity>
  <Lines>4</Lines>
  <Paragraphs>1</Paragraphs>
  <ScaleCrop>false</ScaleCrop>
  <Company>ZJU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zhuoren jiang</cp:lastModifiedBy>
  <cp:revision>47</cp:revision>
  <dcterms:created xsi:type="dcterms:W3CDTF">2019-10-12T01:50:00Z</dcterms:created>
  <dcterms:modified xsi:type="dcterms:W3CDTF">2023-04-28T06:01:00Z</dcterms:modified>
</cp:coreProperties>
</file>